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B7CF" w14:textId="77777777" w:rsidR="00914923" w:rsidRDefault="00000000">
      <w:r>
        <w:rPr>
          <w:rFonts w:ascii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8E3E3" wp14:editId="5F7B75F9">
                <wp:simplePos x="0" y="0"/>
                <wp:positionH relativeFrom="column">
                  <wp:posOffset>-172547</wp:posOffset>
                </wp:positionH>
                <wp:positionV relativeFrom="paragraph">
                  <wp:posOffset>-208528</wp:posOffset>
                </wp:positionV>
                <wp:extent cx="914400" cy="431167"/>
                <wp:effectExtent l="0" t="0" r="19050" b="26033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1167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EAB808" w14:textId="77777777" w:rsidR="00914923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附件1</w:t>
                            </w:r>
                          </w:p>
                          <w:p w14:paraId="57A2F8E6" w14:textId="77777777" w:rsidR="00914923" w:rsidRDefault="0091492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8E3E3" id="矩形 2" o:spid="_x0000_s1026" style="position:absolute;margin-left:-13.6pt;margin-top:-16.4pt;width:1in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" filled="f" strokecolor="white" strokeweight=".35281mm">
                <v:textbox>
                  <w:txbxContent>
                    <w:p w14:paraId="50EAB808" w14:textId="77777777" w:rsidR="00914923" w:rsidRDefault="00000000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附件1</w:t>
                      </w:r>
                    </w:p>
                    <w:p w14:paraId="57A2F8E6" w14:textId="77777777" w:rsidR="00914923" w:rsidRDefault="00914923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7D2A02" w14:textId="77777777" w:rsidR="00914923" w:rsidRDefault="00000000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屏東縣</w:t>
      </w:r>
      <w:r>
        <w:rPr>
          <w:rFonts w:ascii="標楷體" w:eastAsia="標楷體" w:hAnsi="標楷體"/>
          <w:b/>
          <w:color w:val="FF0000"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學年度國民小學一般智能資賦優異學生鑑定申請書</w:t>
      </w:r>
    </w:p>
    <w:tbl>
      <w:tblPr>
        <w:tblW w:w="104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7"/>
        <w:gridCol w:w="2693"/>
        <w:gridCol w:w="850"/>
        <w:gridCol w:w="2283"/>
        <w:gridCol w:w="2917"/>
      </w:tblGrid>
      <w:tr w:rsidR="00914923" w14:paraId="59699356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503" w:type="dxa"/>
            <w:gridSpan w:val="4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7633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基本資料</w:t>
            </w:r>
          </w:p>
        </w:tc>
        <w:tc>
          <w:tcPr>
            <w:tcW w:w="2917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07CD0" w14:textId="77777777" w:rsidR="00914923" w:rsidRDefault="00000000">
            <w:pPr>
              <w:spacing w:line="240" w:lineRule="atLeast"/>
              <w:ind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鑑定證號碼</w:t>
            </w:r>
          </w:p>
          <w:p w14:paraId="3120FBD3" w14:textId="77777777" w:rsidR="00914923" w:rsidRDefault="0000000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（由受理報名學校填寫）</w:t>
            </w:r>
          </w:p>
        </w:tc>
      </w:tr>
      <w:tr w:rsidR="00914923" w14:paraId="56E2DA00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77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6213C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5D038" w14:textId="77777777" w:rsidR="00914923" w:rsidRDefault="0091492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1AA85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7704F" w14:textId="77777777" w:rsidR="00914923" w:rsidRDefault="00000000">
            <w:pPr>
              <w:spacing w:line="4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C3ED1" w14:textId="77777777" w:rsidR="00914923" w:rsidRDefault="00914923">
            <w:pPr>
              <w:spacing w:line="480" w:lineRule="exact"/>
              <w:ind w:firstLine="120"/>
              <w:jc w:val="center"/>
              <w:rPr>
                <w:rFonts w:ascii="標楷體" w:eastAsia="標楷體" w:hAnsi="標楷體"/>
              </w:rPr>
            </w:pPr>
          </w:p>
        </w:tc>
      </w:tr>
      <w:tr w:rsidR="00914923" w14:paraId="2945FA31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2186D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FF30D" w14:textId="77777777" w:rsidR="00914923" w:rsidRDefault="0091492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C1150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110DE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  □女</w:t>
            </w:r>
          </w:p>
        </w:tc>
        <w:tc>
          <w:tcPr>
            <w:tcW w:w="2917" w:type="dxa"/>
            <w:vMerge w:val="restart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0D038" w14:textId="77777777" w:rsidR="00914923" w:rsidRDefault="00000000">
            <w:pPr>
              <w:spacing w:line="480" w:lineRule="exact"/>
              <w:ind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（2吋照片浮貼處）</w:t>
            </w:r>
          </w:p>
          <w:p w14:paraId="11C0B755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背面請寫學生姓名</w:t>
            </w:r>
          </w:p>
        </w:tc>
      </w:tr>
      <w:tr w:rsidR="00914923" w14:paraId="356483EC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BFA1F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目前就讀學校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6CAE" w14:textId="77777777" w:rsidR="00914923" w:rsidRDefault="00000000">
            <w:pPr>
              <w:spacing w:line="4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國民小學          年          班</w:t>
            </w:r>
          </w:p>
        </w:tc>
        <w:tc>
          <w:tcPr>
            <w:tcW w:w="2917" w:type="dxa"/>
            <w:vMerge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0F49A" w14:textId="77777777" w:rsidR="00914923" w:rsidRDefault="00914923">
            <w:pPr>
              <w:spacing w:line="480" w:lineRule="exact"/>
              <w:ind w:firstLine="120"/>
              <w:jc w:val="center"/>
              <w:rPr>
                <w:rFonts w:ascii="標楷體" w:eastAsia="標楷體" w:hAnsi="標楷體"/>
              </w:rPr>
            </w:pPr>
          </w:p>
        </w:tc>
      </w:tr>
      <w:tr w:rsidR="00914923" w14:paraId="597B8F88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6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5D59D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58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0E2EC" w14:textId="77777777" w:rsidR="00914923" w:rsidRDefault="00914923">
            <w:pPr>
              <w:spacing w:line="4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Merge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E2704" w14:textId="77777777" w:rsidR="00914923" w:rsidRDefault="0091492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4923" w14:paraId="3C92095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E4565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緊急聯絡電話</w:t>
            </w:r>
          </w:p>
        </w:tc>
        <w:tc>
          <w:tcPr>
            <w:tcW w:w="58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9309A" w14:textId="77777777" w:rsidR="00914923" w:rsidRDefault="0000000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（宅/公）               （手機）</w:t>
            </w:r>
          </w:p>
        </w:tc>
        <w:tc>
          <w:tcPr>
            <w:tcW w:w="2917" w:type="dxa"/>
            <w:vMerge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A2FA1" w14:textId="77777777" w:rsidR="00914923" w:rsidRDefault="0091492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4923" w14:paraId="2C2165CC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DC80B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58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01B9E" w14:textId="77777777" w:rsidR="00914923" w:rsidRDefault="0091492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Merge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0837E" w14:textId="77777777" w:rsidR="00914923" w:rsidRDefault="0091492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4923" w14:paraId="73069E17" w14:textId="77777777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1677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B019A" w14:textId="77777777" w:rsidR="00914923" w:rsidRDefault="0000000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3728" w14:textId="77777777" w:rsidR="00914923" w:rsidRDefault="00000000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(請填寫寄送結果通知單地址)</w:t>
            </w:r>
          </w:p>
          <w:p w14:paraId="7B15B492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ABD4A57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AD9A47B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A87B0FE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29DBD7E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87B4D9B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D5D3469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BB078B5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C13AC6B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9CA5798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28F2A14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94DFC28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FCF81E4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6B6EF3C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3047763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D64D958" w14:textId="77777777" w:rsidR="00914923" w:rsidRDefault="00914923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0F2F0A4" w14:textId="77777777" w:rsidR="00914923" w:rsidRDefault="00914923">
            <w:pPr>
              <w:spacing w:line="480" w:lineRule="exact"/>
              <w:ind w:lef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4923" w14:paraId="212C9863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420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BC261" w14:textId="77777777" w:rsidR="00914923" w:rsidRDefault="000000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申請學生是否為身心障礙學生：□是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；</w:t>
            </w:r>
            <w:proofErr w:type="gramStart"/>
            <w:r>
              <w:rPr>
                <w:rFonts w:ascii="標楷體" w:eastAsia="標楷體" w:hAnsi="標楷體"/>
              </w:rPr>
              <w:t>如勾選</w:t>
            </w:r>
            <w:proofErr w:type="gramEnd"/>
            <w:r>
              <w:rPr>
                <w:rFonts w:ascii="標楷體" w:eastAsia="標楷體" w:hAnsi="標楷體"/>
              </w:rPr>
              <w:t>是，是否申請書面資料綜合研判：□是  □否</w:t>
            </w:r>
          </w:p>
          <w:p w14:paraId="728CDDF9" w14:textId="77777777" w:rsidR="00914923" w:rsidRDefault="000000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申請學生是否具有經濟弱勢資格：□是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914923" w14:paraId="6EBAAF2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420" w:type="dxa"/>
            <w:gridSpan w:val="5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EDC6A" w14:textId="77777777" w:rsidR="00914923" w:rsidRDefault="00000000">
            <w:pPr>
              <w:spacing w:line="240" w:lineRule="atLeast"/>
              <w:ind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鑑定同意書</w:t>
            </w:r>
          </w:p>
        </w:tc>
      </w:tr>
      <w:tr w:rsidR="00914923" w14:paraId="6CD66FA9" w14:textId="77777777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10420" w:type="dxa"/>
            <w:gridSpan w:val="5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EC43D" w14:textId="77777777" w:rsidR="00914923" w:rsidRDefault="00000000">
            <w:pPr>
              <w:snapToGrid w:val="0"/>
              <w:spacing w:before="180" w:line="360" w:lineRule="auto"/>
            </w:pPr>
            <w:r>
              <w:rPr>
                <w:rFonts w:ascii="標楷體" w:eastAsia="標楷體" w:hAnsi="標楷體"/>
              </w:rPr>
              <w:t>本人已詳閱並同意《屏東縣115學年度國民小學一般智能資賦優異學生鑑定簡章</w:t>
            </w:r>
            <w:r>
              <w:rPr>
                <w:rFonts w:ascii="標楷體" w:eastAsia="標楷體" w:hAnsi="標楷體"/>
                <w:bCs/>
              </w:rPr>
              <w:t>》之內容，並</w:t>
            </w:r>
            <w:r>
              <w:rPr>
                <w:rFonts w:ascii="標楷體" w:eastAsia="標楷體" w:hAnsi="標楷體"/>
              </w:rPr>
              <w:t>同意本人子女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參加本次</w:t>
            </w:r>
            <w:r>
              <w:rPr>
                <w:rFonts w:ascii="標楷體" w:eastAsia="標楷體" w:hAnsi="標楷體"/>
                <w:bCs/>
              </w:rPr>
              <w:t>鑑定</w:t>
            </w:r>
            <w:r>
              <w:rPr>
                <w:rFonts w:ascii="標楷體" w:eastAsia="標楷體" w:hAnsi="標楷體"/>
              </w:rPr>
              <w:t>，並遵守鑑定相關規定。</w:t>
            </w:r>
          </w:p>
          <w:p w14:paraId="1F1B13E1" w14:textId="77777777" w:rsidR="00914923" w:rsidRDefault="00000000">
            <w:pPr>
              <w:snapToGrid w:val="0"/>
              <w:spacing w:before="180" w:line="360" w:lineRule="auto"/>
            </w:pPr>
            <w:r>
              <w:rPr>
                <w:rFonts w:ascii="標楷體" w:eastAsia="標楷體" w:hAnsi="標楷體"/>
              </w:rPr>
              <w:t xml:space="preserve">          法定代理人簽章：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</w:rPr>
              <w:t xml:space="preserve">      民國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914923" w14:paraId="38EF442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420" w:type="dxa"/>
            <w:gridSpan w:val="5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686D3" w14:textId="77777777" w:rsidR="00914923" w:rsidRDefault="00000000">
            <w:pPr>
              <w:spacing w:line="240" w:lineRule="atLeast"/>
              <w:ind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就讀學校核章</w:t>
            </w:r>
          </w:p>
        </w:tc>
      </w:tr>
      <w:tr w:rsidR="00914923" w14:paraId="5BF57860" w14:textId="77777777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10420" w:type="dxa"/>
            <w:gridSpan w:val="5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6CE4E" w14:textId="77777777" w:rsidR="00914923" w:rsidRDefault="00000000">
            <w:pPr>
              <w:spacing w:line="480" w:lineRule="exact"/>
              <w:ind w:firstLine="110"/>
              <w:jc w:val="both"/>
            </w:pPr>
            <w:r>
              <w:rPr>
                <w:rFonts w:ascii="標楷體" w:eastAsia="標楷體" w:hAnsi="標楷體"/>
                <w:b/>
                <w:sz w:val="22"/>
              </w:rPr>
              <w:t xml:space="preserve">特教承辦人                     主任                     校長                  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</w:tc>
      </w:tr>
    </w:tbl>
    <w:p w14:paraId="7317E63F" w14:textId="77777777" w:rsidR="00914923" w:rsidRDefault="00914923">
      <w:pPr>
        <w:pStyle w:val="a3"/>
        <w:snapToGrid/>
        <w:spacing w:line="20" w:lineRule="exact"/>
        <w:ind w:right="-262"/>
        <w:rPr>
          <w:rFonts w:ascii="標楷體" w:hAnsi="標楷體"/>
          <w:sz w:val="16"/>
          <w:szCs w:val="16"/>
        </w:rPr>
      </w:pPr>
    </w:p>
    <w:sectPr w:rsidR="00914923">
      <w:footerReference w:type="default" r:id="rId6"/>
      <w:pgSz w:w="11906" w:h="16838"/>
      <w:pgMar w:top="680" w:right="720" w:bottom="680" w:left="720" w:header="851" w:footer="992" w:gutter="0"/>
      <w:pgNumType w:start="6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AC77" w14:textId="77777777" w:rsidR="00E66736" w:rsidRDefault="00E66736">
      <w:r>
        <w:separator/>
      </w:r>
    </w:p>
  </w:endnote>
  <w:endnote w:type="continuationSeparator" w:id="0">
    <w:p w14:paraId="15B7E91B" w14:textId="77777777" w:rsidR="00E66736" w:rsidRDefault="00E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5576" w14:textId="77777777" w:rsidR="00000000" w:rsidRDefault="00000000">
    <w:pPr>
      <w:pStyle w:val="a6"/>
      <w:jc w:val="center"/>
    </w:pPr>
    <w:r>
      <w:t>6</w:t>
    </w:r>
  </w:p>
  <w:p w14:paraId="005D7792" w14:textId="77777777" w:rsidR="00000000" w:rsidRDefault="00000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2281" w14:textId="77777777" w:rsidR="00E66736" w:rsidRDefault="00E66736">
      <w:r>
        <w:rPr>
          <w:color w:val="000000"/>
        </w:rPr>
        <w:separator/>
      </w:r>
    </w:p>
  </w:footnote>
  <w:footnote w:type="continuationSeparator" w:id="0">
    <w:p w14:paraId="6ACBEFB3" w14:textId="77777777" w:rsidR="00E66736" w:rsidRDefault="00E6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4923"/>
    <w:rsid w:val="0087485C"/>
    <w:rsid w:val="00914923"/>
    <w:rsid w:val="00CD54B0"/>
    <w:rsid w:val="00E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C35E5"/>
  <w15:docId w15:val="{D3284F14-336B-4E34-8065-D592A89B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pPr>
      <w:snapToGrid w:val="0"/>
    </w:pPr>
    <w:rPr>
      <w:rFonts w:eastAsia="標楷體"/>
      <w:sz w:val="28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pPr>
      <w:snapToGrid w:val="0"/>
      <w:ind w:left="881"/>
    </w:pPr>
    <w:rPr>
      <w:sz w:val="22"/>
      <w:szCs w:val="22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annotation subject"/>
    <w:basedOn w:val="ab"/>
    <w:next w:val="ab"/>
    <w:rPr>
      <w:b/>
      <w:bCs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grame">
    <w:name w:val="grame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本文 2 字元"/>
    <w:rPr>
      <w:kern w:val="3"/>
      <w:sz w:val="24"/>
      <w:szCs w:val="24"/>
    </w:rPr>
  </w:style>
  <w:style w:type="paragraph" w:styleId="ae">
    <w:name w:val="Block Text"/>
    <w:basedOn w:val="a"/>
    <w:pPr>
      <w:ind w:left="113" w:right="113" w:firstLine="200"/>
      <w:jc w:val="both"/>
    </w:pPr>
    <w:rPr>
      <w:sz w:val="20"/>
    </w:rPr>
  </w:style>
  <w:style w:type="paragraph" w:customStyle="1" w:styleId="1">
    <w:name w:val="純文字1"/>
    <w:basedOn w:val="a"/>
    <w:rPr>
      <w:rFonts w:ascii="細明體" w:eastAsia="細明體" w:hAnsi="細明體"/>
      <w:szCs w:val="20"/>
    </w:rPr>
  </w:style>
  <w:style w:type="paragraph" w:styleId="af">
    <w:name w:val="Note Heading"/>
    <w:basedOn w:val="a"/>
    <w:next w:val="a"/>
    <w:pPr>
      <w:snapToGrid w:val="0"/>
      <w:jc w:val="center"/>
    </w:pPr>
    <w:rPr>
      <w:rFonts w:ascii="標楷體" w:eastAsia="標楷體" w:hAnsi="標楷體"/>
      <w:kern w:val="0"/>
      <w:szCs w:val="20"/>
    </w:rPr>
  </w:style>
  <w:style w:type="character" w:customStyle="1" w:styleId="af0">
    <w:name w:val="註釋標題 字元"/>
    <w:rPr>
      <w:rFonts w:ascii="標楷體" w:eastAsia="標楷體" w:hAnsi="標楷體"/>
      <w:sz w:val="24"/>
    </w:rPr>
  </w:style>
  <w:style w:type="character" w:customStyle="1" w:styleId="af1">
    <w:name w:val="註解文字 字元"/>
    <w:rPr>
      <w:kern w:val="3"/>
      <w:sz w:val="24"/>
      <w:szCs w:val="24"/>
    </w:rPr>
  </w:style>
  <w:style w:type="paragraph" w:styleId="af2">
    <w:name w:val="List Paragraph"/>
    <w:basedOn w:val="a"/>
    <w:pPr>
      <w:ind w:left="480"/>
    </w:pPr>
  </w:style>
  <w:style w:type="character" w:customStyle="1" w:styleId="af3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屏東縣96學年度國民中/小學資賦優異類藝術才能○○班聯合甄別簡章</dc:title>
  <dc:subject/>
  <dc:creator>沈玉琴</dc:creator>
  <cp:lastModifiedBy>username</cp:lastModifiedBy>
  <cp:revision>2</cp:revision>
  <cp:lastPrinted>2024-01-17T03:04:00Z</cp:lastPrinted>
  <dcterms:created xsi:type="dcterms:W3CDTF">2026-01-26T02:52:00Z</dcterms:created>
  <dcterms:modified xsi:type="dcterms:W3CDTF">2026-01-26T02:52:00Z</dcterms:modified>
</cp:coreProperties>
</file>