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B30" w:rsidRDefault="000B2B30" w:rsidP="000B2B30">
      <w:pPr>
        <w:snapToGrid w:val="0"/>
        <w:spacing w:line="340" w:lineRule="exact"/>
        <w:rPr>
          <w:rFonts w:ascii="標楷體" w:eastAsia="標楷體" w:hAnsi="標楷體"/>
          <w:color w:val="000000"/>
          <w:sz w:val="32"/>
          <w:szCs w:val="32"/>
        </w:rPr>
      </w:pP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</w:p>
    <w:p w:rsidR="003A7005" w:rsidRPr="000B2B30" w:rsidRDefault="000B2B30" w:rsidP="000B2B30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B2B30">
        <w:rPr>
          <w:rFonts w:ascii="標楷體" w:eastAsia="標楷體" w:hAnsi="標楷體" w:hint="eastAsia"/>
          <w:b/>
          <w:color w:val="000000"/>
          <w:sz w:val="36"/>
          <w:szCs w:val="32"/>
        </w:rPr>
        <w:t>屏東縣仁愛國小1</w:t>
      </w:r>
      <w:r w:rsidR="00F672D6">
        <w:rPr>
          <w:rFonts w:ascii="標楷體" w:eastAsia="標楷體" w:hAnsi="標楷體"/>
          <w:b/>
          <w:color w:val="000000"/>
          <w:sz w:val="36"/>
          <w:szCs w:val="32"/>
        </w:rPr>
        <w:t>10</w:t>
      </w:r>
      <w:r w:rsidRPr="000B2B30">
        <w:rPr>
          <w:rFonts w:ascii="標楷體" w:eastAsia="標楷體" w:hAnsi="標楷體" w:hint="eastAsia"/>
          <w:b/>
          <w:color w:val="000000"/>
          <w:sz w:val="36"/>
          <w:szCs w:val="32"/>
        </w:rPr>
        <w:t>學年度第</w:t>
      </w:r>
      <w:r w:rsidR="000E4817" w:rsidRPr="000E4817">
        <w:rPr>
          <w:rFonts w:ascii="標楷體" w:eastAsia="標楷體" w:hAnsi="標楷體" w:hint="eastAsia"/>
          <w:b/>
          <w:color w:val="000000"/>
          <w:sz w:val="36"/>
          <w:szCs w:val="32"/>
          <w:u w:val="single"/>
        </w:rPr>
        <w:t xml:space="preserve">  </w:t>
      </w:r>
      <w:r w:rsidR="001D7037">
        <w:rPr>
          <w:rFonts w:ascii="標楷體" w:eastAsia="標楷體" w:hAnsi="標楷體"/>
          <w:b/>
          <w:color w:val="000000"/>
          <w:sz w:val="36"/>
          <w:szCs w:val="32"/>
          <w:u w:val="single"/>
        </w:rPr>
        <w:t>2</w:t>
      </w:r>
      <w:r w:rsidR="000E4817">
        <w:rPr>
          <w:rFonts w:ascii="標楷體" w:eastAsia="標楷體" w:hAnsi="標楷體" w:hint="eastAsia"/>
          <w:b/>
          <w:color w:val="000000"/>
          <w:sz w:val="36"/>
          <w:szCs w:val="32"/>
          <w:u w:val="single"/>
        </w:rPr>
        <w:t xml:space="preserve">  </w:t>
      </w:r>
      <w:r w:rsidRPr="000B2B30">
        <w:rPr>
          <w:rFonts w:ascii="標楷體" w:eastAsia="標楷體" w:hAnsi="標楷體" w:hint="eastAsia"/>
          <w:b/>
          <w:color w:val="000000"/>
          <w:sz w:val="36"/>
          <w:szCs w:val="32"/>
        </w:rPr>
        <w:t>學期課後社團申請計畫書</w:t>
      </w:r>
    </w:p>
    <w:p w:rsidR="000B2B30" w:rsidRDefault="000B2B30" w:rsidP="000B2B30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依據：屏東縣仁愛國小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F672D6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學年度學童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課後社團實施計畫。</w:t>
      </w:r>
    </w:p>
    <w:p w:rsidR="000B2B30" w:rsidRDefault="000B2B30" w:rsidP="000B2B30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教學目標：</w:t>
      </w:r>
    </w:p>
    <w:p w:rsidR="000B2B30" w:rsidRDefault="000B2B30" w:rsidP="000B2B30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1.培養學生正當休閒活動</w:t>
      </w:r>
      <w:r w:rsidRPr="00127560">
        <w:rPr>
          <w:rFonts w:ascii="標楷體" w:eastAsia="標楷體" w:hAnsi="標楷體"/>
          <w:color w:val="000000"/>
          <w:sz w:val="28"/>
          <w:szCs w:val="28"/>
        </w:rPr>
        <w:t>，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充實生活知能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建立良好休閒習慣。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B2B30" w:rsidRDefault="000B2B30" w:rsidP="000B2B30">
      <w:pPr>
        <w:snapToGrid w:val="0"/>
        <w:spacing w:line="46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127560">
        <w:rPr>
          <w:rFonts w:ascii="標楷體" w:eastAsia="標楷體" w:hAnsi="標楷體"/>
          <w:color w:val="000000"/>
          <w:sz w:val="28"/>
          <w:szCs w:val="28"/>
        </w:rPr>
        <w:t>.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加強優良品德實踐，並發展學校特色。</w:t>
      </w:r>
    </w:p>
    <w:p w:rsidR="000B2B30" w:rsidRDefault="000B2B30" w:rsidP="000B2B30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F84A85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自願並取得家長同意</w:t>
      </w:r>
      <w:r w:rsidR="00F84A85">
        <w:rPr>
          <w:rFonts w:ascii="標楷體" w:eastAsia="標楷體" w:hAnsi="標楷體" w:hint="eastAsia"/>
          <w:color w:val="000000"/>
          <w:sz w:val="28"/>
          <w:szCs w:val="28"/>
        </w:rPr>
        <w:t>之學生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B2B30" w:rsidRDefault="00F84A85" w:rsidP="000B2B30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四、社團規劃</w:t>
      </w:r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3"/>
        <w:gridCol w:w="8111"/>
      </w:tblGrid>
      <w:tr w:rsidR="000B2B30" w:rsidTr="000B2B30">
        <w:trPr>
          <w:trHeight w:val="567"/>
        </w:trPr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8111" w:type="dxa"/>
          </w:tcPr>
          <w:p w:rsidR="000B2B30" w:rsidRDefault="000B2B30" w:rsidP="000B2B30">
            <w:pPr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2B30" w:rsidTr="000B2B30">
        <w:trPr>
          <w:trHeight w:val="567"/>
        </w:trPr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B0E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8111" w:type="dxa"/>
          </w:tcPr>
          <w:p w:rsidR="000B2B30" w:rsidRDefault="000B2B30" w:rsidP="000B2B30">
            <w:pPr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01EA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="00C01EA0" w:rsidRPr="00C01E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8013AF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※</w:t>
            </w:r>
            <w:r w:rsidRPr="00BE39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請填寫</w:t>
            </w:r>
            <w:r w:rsidRPr="00E547FF"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0000CC"/>
                <w:sz w:val="28"/>
                <w:szCs w:val="28"/>
              </w:rPr>
              <w:t>5</w:t>
            </w:r>
            <w:r w:rsidRPr="00BE39F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教練資料表</w:t>
            </w:r>
          </w:p>
        </w:tc>
      </w:tr>
      <w:tr w:rsidR="000B2B30" w:rsidTr="000B2B30"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活動時間</w:t>
            </w:r>
          </w:p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與節數</w:t>
            </w:r>
          </w:p>
        </w:tc>
        <w:tc>
          <w:tcPr>
            <w:tcW w:w="8111" w:type="dxa"/>
          </w:tcPr>
          <w:p w:rsidR="000B2B30" w:rsidRDefault="000B2B30" w:rsidP="000B2B30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每週(    )下午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分，</w:t>
            </w:r>
          </w:p>
          <w:p w:rsidR="000B2B30" w:rsidRDefault="000B2B30" w:rsidP="000B2B30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總計(      )節。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(以40分鐘為1節)</w:t>
            </w:r>
          </w:p>
        </w:tc>
      </w:tr>
      <w:tr w:rsidR="000B2B30" w:rsidTr="000B2B30"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需求</w:t>
            </w:r>
          </w:p>
        </w:tc>
        <w:tc>
          <w:tcPr>
            <w:tcW w:w="8111" w:type="dxa"/>
          </w:tcPr>
          <w:p w:rsidR="000B2B30" w:rsidRDefault="000B2B30" w:rsidP="000B2B30">
            <w:pPr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□室內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□戶外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）</w:t>
            </w:r>
          </w:p>
          <w:p w:rsidR="000B2B30" w:rsidRPr="000B2B30" w:rsidRDefault="000B2B30" w:rsidP="000B2B30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B2B30">
              <w:rPr>
                <w:rFonts w:ascii="標楷體" w:eastAsia="標楷體" w:hAnsi="標楷體" w:hint="eastAsia"/>
                <w:b/>
                <w:color w:val="7030A0"/>
                <w:sz w:val="26"/>
                <w:szCs w:val="26"/>
              </w:rPr>
              <w:t>※室內場地請依據「屏東縣屏東市仁愛國小學校場所開放使用管理辦法」</w:t>
            </w:r>
            <w:r w:rsidRPr="000B2B3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(如</w:t>
            </w:r>
            <w:r w:rsidRPr="000B2B30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附件8</w:t>
            </w:r>
            <w:r w:rsidRPr="000B2B3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)</w:t>
            </w:r>
            <w:r w:rsidRPr="000B2B30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 xml:space="preserve"> ，</w:t>
            </w:r>
            <w:r w:rsidRPr="000B2B3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填寫</w:t>
            </w:r>
            <w:r w:rsidRPr="000B2B30">
              <w:rPr>
                <w:rFonts w:ascii="標楷體" w:eastAsia="標楷體" w:hAnsi="標楷體" w:hint="eastAsia"/>
                <w:b/>
                <w:color w:val="0000CC"/>
                <w:sz w:val="26"/>
                <w:szCs w:val="26"/>
              </w:rPr>
              <w:t>附件9</w:t>
            </w:r>
            <w:r w:rsidRPr="000B2B30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及</w:t>
            </w:r>
            <w:r w:rsidRPr="000B2B30">
              <w:rPr>
                <w:rFonts w:ascii="標楷體" w:eastAsia="標楷體" w:hAnsi="標楷體" w:hint="eastAsia"/>
                <w:b/>
                <w:color w:val="7030A0"/>
                <w:sz w:val="26"/>
                <w:szCs w:val="26"/>
              </w:rPr>
              <w:t>繳交場地費</w:t>
            </w:r>
            <w:r w:rsidRPr="000B2B3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。</w:t>
            </w:r>
          </w:p>
        </w:tc>
      </w:tr>
      <w:tr w:rsidR="000B2B30" w:rsidTr="000B2B30">
        <w:trPr>
          <w:trHeight w:val="567"/>
        </w:trPr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招收對象：</w:t>
            </w:r>
          </w:p>
        </w:tc>
        <w:tc>
          <w:tcPr>
            <w:tcW w:w="8111" w:type="dxa"/>
          </w:tcPr>
          <w:p w:rsidR="000B2B30" w:rsidRDefault="000B2B30" w:rsidP="000B2B30">
            <w:pPr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C01EA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～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C01EA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年級學生，至多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人，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人，暫不予開班。</w:t>
            </w:r>
          </w:p>
        </w:tc>
      </w:tr>
      <w:tr w:rsidR="000B2B30" w:rsidTr="000B2B30">
        <w:trPr>
          <w:trHeight w:val="567"/>
        </w:trPr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學生上課自備品</w:t>
            </w:r>
          </w:p>
        </w:tc>
        <w:tc>
          <w:tcPr>
            <w:tcW w:w="8111" w:type="dxa"/>
          </w:tcPr>
          <w:p w:rsidR="000B2B30" w:rsidRDefault="000B2B30" w:rsidP="00C01EA0">
            <w:pPr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無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□有：</w:t>
            </w:r>
            <w:r w:rsidR="00C01EA0" w:rsidRPr="00C01EA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0B2B30" w:rsidTr="000B2B30"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提供可代購</w:t>
            </w:r>
          </w:p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之教材或物品</w:t>
            </w:r>
          </w:p>
        </w:tc>
        <w:tc>
          <w:tcPr>
            <w:tcW w:w="8111" w:type="dxa"/>
          </w:tcPr>
          <w:p w:rsidR="000B2B30" w:rsidRPr="000B2B30" w:rsidRDefault="000B2B30" w:rsidP="000B2B30">
            <w:pPr>
              <w:snapToGrid w:val="0"/>
              <w:spacing w:beforeLines="50" w:before="18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   □有，</w:t>
            </w:r>
            <w:r w:rsidR="00C01EA0" w:rsidRPr="00C01EA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0B2B30" w:rsidTr="002E5604">
        <w:trPr>
          <w:trHeight w:val="567"/>
        </w:trPr>
        <w:tc>
          <w:tcPr>
            <w:tcW w:w="2093" w:type="dxa"/>
            <w:vAlign w:val="center"/>
          </w:tcPr>
          <w:p w:rsidR="000B2B30" w:rsidRDefault="000B2B30" w:rsidP="000B2B3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收費標準</w:t>
            </w:r>
          </w:p>
        </w:tc>
        <w:tc>
          <w:tcPr>
            <w:tcW w:w="8111" w:type="dxa"/>
          </w:tcPr>
          <w:p w:rsidR="000B2B30" w:rsidRPr="000B2B30" w:rsidRDefault="000B2B30" w:rsidP="000B2B30">
            <w:pPr>
              <w:snapToGrid w:val="0"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每生收費(        </w:t>
            </w:r>
            <w:r w:rsidR="00C01E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)元，經費概算如後附表</w:t>
            </w:r>
          </w:p>
        </w:tc>
      </w:tr>
    </w:tbl>
    <w:p w:rsidR="002E5604" w:rsidRDefault="002E5604" w:rsidP="002E5604">
      <w:pPr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五、社團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>活動課程設計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ED3DD2">
        <w:rPr>
          <w:rFonts w:ascii="標楷體" w:eastAsia="標楷體" w:hAnsi="標楷體" w:hint="eastAsia"/>
          <w:color w:val="0070C0"/>
          <w:sz w:val="28"/>
          <w:szCs w:val="28"/>
        </w:rPr>
        <w:t>本學期預計</w:t>
      </w:r>
      <w:r w:rsidR="00C200B1" w:rsidRPr="00ED3DD2">
        <w:rPr>
          <w:rFonts w:ascii="標楷體" w:eastAsia="標楷體" w:hAnsi="標楷體" w:hint="eastAsia"/>
          <w:color w:val="0070C0"/>
          <w:sz w:val="28"/>
          <w:szCs w:val="28"/>
        </w:rPr>
        <w:t>1</w:t>
      </w:r>
      <w:r w:rsidR="001D7037">
        <w:rPr>
          <w:rFonts w:ascii="標楷體" w:eastAsia="標楷體" w:hAnsi="標楷體"/>
          <w:color w:val="0070C0"/>
          <w:sz w:val="28"/>
          <w:szCs w:val="28"/>
        </w:rPr>
        <w:t>3</w:t>
      </w:r>
      <w:r w:rsidR="00C200B1" w:rsidRPr="00ED3DD2">
        <w:rPr>
          <w:rFonts w:ascii="標楷體" w:eastAsia="標楷體" w:hAnsi="標楷體"/>
          <w:color w:val="0070C0"/>
          <w:sz w:val="28"/>
          <w:szCs w:val="28"/>
        </w:rPr>
        <w:t>~1</w:t>
      </w:r>
      <w:r w:rsidR="001D7037">
        <w:rPr>
          <w:rFonts w:ascii="標楷體" w:eastAsia="標楷體" w:hAnsi="標楷體"/>
          <w:color w:val="0070C0"/>
          <w:sz w:val="28"/>
          <w:szCs w:val="28"/>
        </w:rPr>
        <w:t>5</w:t>
      </w:r>
      <w:r w:rsidRPr="00ED3DD2">
        <w:rPr>
          <w:rFonts w:ascii="標楷體" w:eastAsia="標楷體" w:hAnsi="標楷體" w:hint="eastAsia"/>
          <w:color w:val="0070C0"/>
          <w:sz w:val="28"/>
          <w:szCs w:val="28"/>
        </w:rPr>
        <w:t>堂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，1堂2節課)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851"/>
        <w:gridCol w:w="7088"/>
        <w:gridCol w:w="1529"/>
      </w:tblGrid>
      <w:tr w:rsidR="00C01EA0" w:rsidRPr="002B6A47" w:rsidTr="00C01EA0">
        <w:trPr>
          <w:trHeight w:val="454"/>
          <w:tblHeader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EA0" w:rsidRPr="002E5604" w:rsidRDefault="00C01EA0" w:rsidP="002E560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6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堂次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EA0" w:rsidRPr="002E5604" w:rsidRDefault="00C01EA0" w:rsidP="00C01EA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1EA0" w:rsidRPr="002E5604" w:rsidRDefault="00C01EA0" w:rsidP="000D4E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6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教學內容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1EA0" w:rsidRPr="002E5604" w:rsidRDefault="00C01EA0" w:rsidP="000D4E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56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A47">
              <w:rPr>
                <w:rFonts w:ascii="標楷體" w:eastAsia="標楷體" w:hAnsi="標楷體" w:hint="eastAsia"/>
                <w:color w:val="000000"/>
                <w:szCs w:val="28"/>
              </w:rPr>
              <w:t>預備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B6A4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公告招生、報名收費、課程預備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1D7037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從第</w:t>
            </w:r>
            <w:r w:rsidR="001D7037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週開始上課</w:t>
            </w: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6D1AFD" w:rsidRDefault="00C01EA0" w:rsidP="000D4E5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1E33F9" w:rsidRDefault="00C01EA0" w:rsidP="000D4E5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lastRenderedPageBreak/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4142E3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C01EA0" w:rsidRPr="002B6A47" w:rsidTr="00C01EA0">
        <w:trPr>
          <w:trHeight w:val="62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Default="00C01EA0" w:rsidP="000D4E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15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A0" w:rsidRPr="002B6A47" w:rsidRDefault="00C01EA0" w:rsidP="000D4E56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A0" w:rsidRPr="002B6A47" w:rsidRDefault="00C01EA0" w:rsidP="000D4E5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2E5604" w:rsidRPr="00007A3A" w:rsidRDefault="00A22CDC" w:rsidP="00A22CDC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color w:val="0070C0"/>
          <w:sz w:val="28"/>
          <w:szCs w:val="28"/>
        </w:rPr>
      </w:pPr>
      <w:r w:rsidRPr="002B6A47">
        <w:rPr>
          <w:rFonts w:ascii="標楷體" w:eastAsia="標楷體" w:hAnsi="標楷體" w:hint="eastAsia"/>
          <w:color w:val="000000"/>
          <w:sz w:val="28"/>
          <w:szCs w:val="28"/>
        </w:rPr>
        <w:t>※上課若適逢</w:t>
      </w:r>
      <w:r>
        <w:rPr>
          <w:rFonts w:ascii="標楷體" w:eastAsia="標楷體" w:hAnsi="標楷體" w:hint="eastAsia"/>
          <w:color w:val="000000"/>
          <w:sz w:val="28"/>
          <w:szCs w:val="28"/>
        </w:rPr>
        <w:t>定期評量不停課；</w:t>
      </w:r>
      <w:r w:rsidRPr="00007A3A">
        <w:rPr>
          <w:rFonts w:ascii="標楷體" w:eastAsia="標楷體" w:hAnsi="標楷體" w:hint="eastAsia"/>
          <w:color w:val="0070C0"/>
          <w:sz w:val="28"/>
          <w:szCs w:val="28"/>
        </w:rPr>
        <w:t>原則上課</w:t>
      </w:r>
      <w:r w:rsidR="00007A3A" w:rsidRPr="00007A3A">
        <w:rPr>
          <w:rFonts w:ascii="標楷體" w:eastAsia="標楷體" w:hAnsi="標楷體" w:hint="eastAsia"/>
          <w:color w:val="0070C0"/>
          <w:sz w:val="28"/>
          <w:szCs w:val="28"/>
        </w:rPr>
        <w:t>至學期</w:t>
      </w:r>
      <w:r w:rsidR="001D7037">
        <w:rPr>
          <w:rFonts w:ascii="標楷體" w:eastAsia="標楷體" w:hAnsi="標楷體" w:hint="eastAsia"/>
          <w:color w:val="0070C0"/>
          <w:sz w:val="28"/>
          <w:szCs w:val="28"/>
        </w:rPr>
        <w:t>前三</w:t>
      </w:r>
      <w:r w:rsidR="00007A3A" w:rsidRPr="00007A3A">
        <w:rPr>
          <w:rFonts w:ascii="標楷體" w:eastAsia="標楷體" w:hAnsi="標楷體" w:hint="eastAsia"/>
          <w:color w:val="0070C0"/>
          <w:sz w:val="28"/>
          <w:szCs w:val="28"/>
        </w:rPr>
        <w:t>週</w:t>
      </w:r>
      <w:r w:rsidR="00C200B1" w:rsidRPr="00007A3A">
        <w:rPr>
          <w:rFonts w:ascii="標楷體" w:eastAsia="標楷體" w:hAnsi="標楷體" w:hint="eastAsia"/>
          <w:color w:val="0070C0"/>
          <w:sz w:val="28"/>
          <w:szCs w:val="28"/>
        </w:rPr>
        <w:t>為原則</w:t>
      </w:r>
      <w:r w:rsidRPr="00007A3A">
        <w:rPr>
          <w:rFonts w:ascii="標楷體" w:eastAsia="標楷體" w:hAnsi="標楷體" w:hint="eastAsia"/>
          <w:color w:val="0070C0"/>
          <w:sz w:val="28"/>
          <w:szCs w:val="28"/>
        </w:rPr>
        <w:t>；若</w:t>
      </w:r>
      <w:r w:rsidR="00007A3A" w:rsidRPr="00007A3A">
        <w:rPr>
          <w:rFonts w:ascii="標楷體" w:eastAsia="標楷體" w:hAnsi="標楷體" w:hint="eastAsia"/>
          <w:color w:val="0070C0"/>
          <w:sz w:val="28"/>
          <w:szCs w:val="28"/>
        </w:rPr>
        <w:t>遇不可抗拒之天災(縣府公告停課)則不予</w:t>
      </w:r>
      <w:r w:rsidRPr="00007A3A">
        <w:rPr>
          <w:rFonts w:ascii="標楷體" w:eastAsia="標楷體" w:hAnsi="標楷體" w:hint="eastAsia"/>
          <w:color w:val="0070C0"/>
          <w:sz w:val="28"/>
          <w:szCs w:val="28"/>
        </w:rPr>
        <w:t>補課。</w:t>
      </w:r>
    </w:p>
    <w:p w:rsidR="00C01EA0" w:rsidRDefault="00C01EA0" w:rsidP="00A22CDC">
      <w:pPr>
        <w:snapToGrid w:val="0"/>
        <w:spacing w:line="400" w:lineRule="exact"/>
        <w:ind w:left="28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2B6A47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>
        <w:rPr>
          <w:rFonts w:ascii="標楷體" w:eastAsia="標楷體" w:hAnsi="標楷體" w:hint="eastAsia"/>
          <w:color w:val="000000"/>
          <w:sz w:val="28"/>
          <w:szCs w:val="28"/>
        </w:rPr>
        <w:t>預定上課日期請參閱學校行事曆(正式上課日期以點名簿上記載為主)</w:t>
      </w:r>
    </w:p>
    <w:p w:rsidR="000B2B30" w:rsidRDefault="002E5604" w:rsidP="00C01EA0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r w:rsidR="000B2B30" w:rsidRPr="00127560">
        <w:rPr>
          <w:rFonts w:ascii="標楷體" w:eastAsia="標楷體" w:hAnsi="標楷體" w:hint="eastAsia"/>
          <w:color w:val="000000"/>
          <w:sz w:val="28"/>
          <w:szCs w:val="28"/>
        </w:rPr>
        <w:t>預期成效：</w:t>
      </w:r>
    </w:p>
    <w:p w:rsidR="000B2B30" w:rsidRDefault="000B2B30" w:rsidP="00A22CDC">
      <w:pPr>
        <w:numPr>
          <w:ilvl w:val="0"/>
          <w:numId w:val="2"/>
        </w:num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提供學生多元化學習管道，提升生活品質、充實休閒人生。</w:t>
      </w:r>
    </w:p>
    <w:p w:rsidR="000B2B30" w:rsidRDefault="000B2B30" w:rsidP="00A22CDC">
      <w:pPr>
        <w:numPr>
          <w:ilvl w:val="0"/>
          <w:numId w:val="2"/>
        </w:num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健全學生身心，激發學生潛能。</w:t>
      </w:r>
    </w:p>
    <w:p w:rsidR="000B2B30" w:rsidRDefault="002E5604" w:rsidP="00A22CDC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="000B2B30" w:rsidRPr="00127560">
        <w:rPr>
          <w:rFonts w:ascii="標楷體" w:eastAsia="標楷體" w:hAnsi="標楷體" w:hint="eastAsia"/>
          <w:color w:val="000000"/>
          <w:sz w:val="28"/>
          <w:szCs w:val="28"/>
        </w:rPr>
        <w:t>配合學校各項展演機會，讓學生得以充分發揮所學，展示成果。</w:t>
      </w:r>
    </w:p>
    <w:p w:rsidR="000B2B30" w:rsidRDefault="002E5604" w:rsidP="00A22CDC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八、本計</w:t>
      </w:r>
      <w:r w:rsidR="000B2B30">
        <w:rPr>
          <w:rFonts w:ascii="標楷體" w:eastAsia="標楷體" w:hAnsi="標楷體" w:hint="eastAsia"/>
          <w:color w:val="000000"/>
          <w:sz w:val="28"/>
          <w:szCs w:val="28"/>
        </w:rPr>
        <w:t>畫</w:t>
      </w:r>
      <w:r w:rsidR="000B2B30" w:rsidRPr="00127560">
        <w:rPr>
          <w:rFonts w:ascii="標楷體" w:eastAsia="標楷體" w:hAnsi="標楷體" w:hint="eastAsia"/>
          <w:color w:val="000000"/>
          <w:sz w:val="28"/>
          <w:szCs w:val="28"/>
        </w:rPr>
        <w:t>經課後社團</w:t>
      </w:r>
      <w:r w:rsidR="000B2B30" w:rsidRPr="00A503DA">
        <w:rPr>
          <w:rFonts w:ascii="標楷體" w:eastAsia="標楷體" w:hAnsi="標楷體" w:hint="eastAsia"/>
          <w:color w:val="FF0000"/>
          <w:sz w:val="28"/>
          <w:szCs w:val="28"/>
        </w:rPr>
        <w:t>審查小組</w:t>
      </w:r>
      <w:r w:rsidR="000B2B30" w:rsidRPr="00127560">
        <w:rPr>
          <w:rFonts w:ascii="標楷體" w:eastAsia="標楷體" w:hAnsi="標楷體" w:hint="eastAsia"/>
          <w:color w:val="000000"/>
          <w:sz w:val="28"/>
          <w:szCs w:val="28"/>
        </w:rPr>
        <w:t>核可後實施</w:t>
      </w:r>
      <w:r w:rsidR="000B2B30" w:rsidRPr="00127560">
        <w:rPr>
          <w:rFonts w:ascii="標楷體" w:eastAsia="標楷體" w:hAnsi="標楷體"/>
          <w:color w:val="000000"/>
          <w:sz w:val="28"/>
          <w:szCs w:val="28"/>
        </w:rPr>
        <w:t>，</w:t>
      </w:r>
      <w:r w:rsidR="000B2B30" w:rsidRPr="00127560">
        <w:rPr>
          <w:rFonts w:ascii="標楷體" w:eastAsia="標楷體" w:hAnsi="標楷體" w:hint="eastAsia"/>
          <w:color w:val="000000"/>
          <w:sz w:val="28"/>
          <w:szCs w:val="28"/>
        </w:rPr>
        <w:t>修正時亦同。</w:t>
      </w:r>
    </w:p>
    <w:p w:rsidR="00A22CDC" w:rsidRPr="00FD7D08" w:rsidRDefault="00A22CDC" w:rsidP="00A22CDC">
      <w:pPr>
        <w:snapToGrid w:val="0"/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440"/>
        <w:gridCol w:w="6912"/>
      </w:tblGrid>
      <w:tr w:rsidR="00A22CDC" w:rsidRPr="004F644C" w:rsidTr="000D4E56">
        <w:trPr>
          <w:trHeight w:val="432"/>
        </w:trPr>
        <w:tc>
          <w:tcPr>
            <w:tcW w:w="1908" w:type="dxa"/>
            <w:vMerge w:val="restart"/>
            <w:shd w:val="clear" w:color="auto" w:fill="auto"/>
          </w:tcPr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75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</w:t>
            </w: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審核結果</w:t>
            </w:r>
          </w:p>
        </w:tc>
        <w:tc>
          <w:tcPr>
            <w:tcW w:w="8352" w:type="dxa"/>
            <w:gridSpan w:val="2"/>
            <w:shd w:val="clear" w:color="auto" w:fill="auto"/>
            <w:vAlign w:val="center"/>
          </w:tcPr>
          <w:p w:rsidR="00A22CDC" w:rsidRPr="009D53BA" w:rsidRDefault="00A22CDC" w:rsidP="000D4E56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□通過</w:t>
            </w:r>
          </w:p>
        </w:tc>
      </w:tr>
      <w:tr w:rsidR="00A22CDC" w:rsidRPr="004F644C" w:rsidTr="000D4E56">
        <w:trPr>
          <w:trHeight w:val="1599"/>
        </w:trPr>
        <w:tc>
          <w:tcPr>
            <w:tcW w:w="1908" w:type="dxa"/>
            <w:vMerge/>
            <w:shd w:val="clear" w:color="auto" w:fill="auto"/>
          </w:tcPr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□未通過</w:t>
            </w:r>
          </w:p>
        </w:tc>
        <w:tc>
          <w:tcPr>
            <w:tcW w:w="6912" w:type="dxa"/>
            <w:shd w:val="clear" w:color="auto" w:fill="auto"/>
          </w:tcPr>
          <w:p w:rsidR="00A22CDC" w:rsidRPr="009D53BA" w:rsidRDefault="00A22CDC" w:rsidP="00A22CDC">
            <w:pPr>
              <w:widowControl/>
              <w:numPr>
                <w:ilvl w:val="0"/>
                <w:numId w:val="3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畫</w:t>
            </w: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書不完整</w:t>
            </w:r>
          </w:p>
          <w:p w:rsidR="00A22CDC" w:rsidRDefault="00A22CDC" w:rsidP="00A22CDC">
            <w:pPr>
              <w:widowControl/>
              <w:numPr>
                <w:ilvl w:val="0"/>
                <w:numId w:val="3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B0C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課程計畫不符</w:t>
            </w:r>
          </w:p>
          <w:p w:rsidR="00A22CDC" w:rsidRPr="00EB0C50" w:rsidRDefault="00A22CDC" w:rsidP="00A22CDC">
            <w:pPr>
              <w:widowControl/>
              <w:numPr>
                <w:ilvl w:val="0"/>
                <w:numId w:val="3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B0C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指導老師資格不符</w:t>
            </w:r>
          </w:p>
          <w:p w:rsidR="00A22CDC" w:rsidRPr="009D53BA" w:rsidRDefault="00A22CDC" w:rsidP="00A22CDC">
            <w:pPr>
              <w:widowControl/>
              <w:numPr>
                <w:ilvl w:val="0"/>
                <w:numId w:val="3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指導教師或助教之「警察刑事紀錄證明」不符</w:t>
            </w:r>
          </w:p>
          <w:p w:rsidR="00A22CDC" w:rsidRPr="009D53BA" w:rsidRDefault="00A22CDC" w:rsidP="00A22CDC">
            <w:pPr>
              <w:widowControl/>
              <w:numPr>
                <w:ilvl w:val="0"/>
                <w:numId w:val="3"/>
              </w:numPr>
              <w:snapToGrid w:val="0"/>
              <w:spacing w:line="300" w:lineRule="exact"/>
              <w:ind w:left="417" w:hangingChars="149" w:hanging="41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其他（場地…                             ）</w:t>
            </w:r>
          </w:p>
        </w:tc>
      </w:tr>
      <w:tr w:rsidR="00A22CDC" w:rsidRPr="004F644C" w:rsidTr="000D4E56">
        <w:trPr>
          <w:trHeight w:val="1496"/>
        </w:trPr>
        <w:tc>
          <w:tcPr>
            <w:tcW w:w="10260" w:type="dxa"/>
            <w:gridSpan w:val="3"/>
            <w:shd w:val="clear" w:color="auto" w:fill="auto"/>
          </w:tcPr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審核意見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22CDC" w:rsidRPr="009D53BA" w:rsidRDefault="00A22CDC" w:rsidP="000D4E56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D53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審核工作人員簽名：（詳見審核表）</w:t>
            </w:r>
          </w:p>
        </w:tc>
      </w:tr>
    </w:tbl>
    <w:p w:rsidR="000B2B30" w:rsidRDefault="00A22CDC" w:rsidP="000B2B30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 xml:space="preserve">審核日期： </w:t>
      </w:r>
      <w:r w:rsidR="00F672D6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891208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127560">
        <w:rPr>
          <w:rFonts w:ascii="標楷體" w:eastAsia="標楷體" w:hAnsi="標楷體" w:hint="eastAsia"/>
          <w:color w:val="000000"/>
          <w:sz w:val="28"/>
          <w:szCs w:val="28"/>
        </w:rPr>
        <w:t xml:space="preserve"> 年       月         日</w:t>
      </w:r>
    </w:p>
    <w:p w:rsidR="00B74938" w:rsidRDefault="00B74938" w:rsidP="00B74938">
      <w:pPr>
        <w:snapToGrid w:val="0"/>
        <w:spacing w:line="3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B587C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屏東縣仁愛國小課後社團課程經費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概算表</w:t>
      </w:r>
    </w:p>
    <w:p w:rsidR="00B74938" w:rsidRPr="00330550" w:rsidRDefault="00B74938" w:rsidP="00B74938">
      <w:pPr>
        <w:snapToGrid w:val="0"/>
        <w:spacing w:line="340" w:lineRule="exact"/>
        <w:rPr>
          <w:rFonts w:ascii="標楷體" w:eastAsia="標楷體" w:hAnsi="標楷體"/>
          <w:b/>
          <w:color w:val="000000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541"/>
        <w:gridCol w:w="1984"/>
        <w:gridCol w:w="1449"/>
        <w:gridCol w:w="4614"/>
      </w:tblGrid>
      <w:tr w:rsidR="00B74938" w:rsidRPr="00843647" w:rsidTr="00F176FD">
        <w:trPr>
          <w:trHeight w:val="32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經費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金額 </w:t>
            </w:r>
          </w:p>
        </w:tc>
        <w:tc>
          <w:tcPr>
            <w:tcW w:w="710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範例</w:t>
            </w:r>
          </w:p>
        </w:tc>
        <w:tc>
          <w:tcPr>
            <w:tcW w:w="226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計算說明</w:t>
            </w:r>
          </w:p>
        </w:tc>
      </w:tr>
      <w:tr w:rsidR="00B74938" w:rsidRPr="00843647" w:rsidTr="00B74938">
        <w:trPr>
          <w:trHeight w:val="972"/>
        </w:trPr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4938" w:rsidRDefault="00B74938" w:rsidP="00F176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教師鐘點</w:t>
            </w:r>
          </w:p>
          <w:p w:rsidR="00B74938" w:rsidRPr="00843647" w:rsidRDefault="00B74938" w:rsidP="00F176F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43647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(70%以上)</w:t>
            </w:r>
          </w:p>
        </w:tc>
        <w:tc>
          <w:tcPr>
            <w:tcW w:w="972" w:type="pct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4938" w:rsidRPr="00843647" w:rsidRDefault="00B74938" w:rsidP="00F176F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938" w:rsidRPr="00843647" w:rsidRDefault="00B74938" w:rsidP="00F176FD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12,000</w:t>
            </w: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938" w:rsidRPr="00843647" w:rsidRDefault="00B74938" w:rsidP="00F176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00E22">
              <w:rPr>
                <w:rFonts w:ascii="標楷體" w:eastAsia="標楷體" w:hAnsi="標楷體" w:hint="eastAsia"/>
                <w:b/>
                <w:color w:val="C00000"/>
                <w:szCs w:val="32"/>
              </w:rPr>
              <w:t>(注意事項請參閱備註)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例:</w:t>
            </w: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以1次上課1.5小時來計算，等於2節(1節40分鐘)，上課15次共30節，1節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400</w:t>
            </w: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元；400*2*15=12000</w:t>
            </w:r>
          </w:p>
        </w:tc>
      </w:tr>
      <w:tr w:rsidR="00B74938" w:rsidRPr="00843647" w:rsidTr="00B74938">
        <w:trPr>
          <w:trHeight w:val="396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36675" w:rsidRDefault="00636675" w:rsidP="008F04F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912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行政費</w:t>
            </w:r>
          </w:p>
          <w:p w:rsidR="00B74938" w:rsidRPr="00843647" w:rsidRDefault="008F04F5" w:rsidP="008F04F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912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教練</w:t>
            </w:r>
            <w:r w:rsidRPr="008912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勞保費、勞退提撥、機關補充保費.</w:t>
            </w:r>
            <w:r w:rsidRPr="0089120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 w:rsidRPr="008912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4938" w:rsidRPr="00843647" w:rsidRDefault="00B74938" w:rsidP="00F176FD">
            <w:pPr>
              <w:ind w:left="80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4938" w:rsidRPr="00843647" w:rsidRDefault="008F04F5" w:rsidP="008F04F5">
            <w:pPr>
              <w:ind w:left="80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2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Default="008F04F5" w:rsidP="00F176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勞保：</w:t>
            </w:r>
            <w:r w:rsidR="00B74938"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1次約38元，38*15=570</w:t>
            </w:r>
          </w:p>
          <w:p w:rsidR="008F04F5" w:rsidRDefault="008F04F5" w:rsidP="00F176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勞退：</w:t>
            </w: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1次約22元，22*15=330</w:t>
            </w:r>
          </w:p>
          <w:p w:rsidR="008F04F5" w:rsidRDefault="008F04F5" w:rsidP="008F04F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機關補充健保費:教師鐘點</w:t>
            </w: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*0.0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211</w:t>
            </w: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=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254</w:t>
            </w:r>
          </w:p>
          <w:p w:rsidR="00636675" w:rsidRPr="00843647" w:rsidRDefault="008F04F5" w:rsidP="00176C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其他設備及行政費</w:t>
            </w:r>
          </w:p>
        </w:tc>
        <w:bookmarkStart w:id="0" w:name="_GoBack"/>
        <w:bookmarkEnd w:id="0"/>
      </w:tr>
      <w:tr w:rsidR="00B74938" w:rsidRPr="00843647" w:rsidTr="00B74938">
        <w:trPr>
          <w:trHeight w:val="396"/>
        </w:trPr>
        <w:tc>
          <w:tcPr>
            <w:tcW w:w="1057" w:type="pct"/>
            <w:gridSpan w:val="2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938" w:rsidRPr="00843647" w:rsidRDefault="008F04F5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小計</w:t>
            </w:r>
          </w:p>
        </w:tc>
        <w:tc>
          <w:tcPr>
            <w:tcW w:w="972" w:type="pct"/>
            <w:tcBorders>
              <w:top w:val="single" w:sz="12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4938" w:rsidRPr="00843647" w:rsidRDefault="00B74938" w:rsidP="00F176FD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38" w:rsidRDefault="00B74938" w:rsidP="008F04F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8F04F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 w:rsidR="008F04F5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938" w:rsidRDefault="00B74938" w:rsidP="00F176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所以以1生收費1500元來計算，1班要有</w:t>
            </w:r>
          </w:p>
          <w:p w:rsidR="00B74938" w:rsidRDefault="00B5594D" w:rsidP="00F176FD">
            <w:pPr>
              <w:widowControl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594D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11</w:t>
            </w:r>
            <w:r w:rsidR="00B74938" w:rsidRPr="00B559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個學生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以上</w:t>
            </w:r>
            <w:r w:rsidR="00B74938"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才有</w:t>
            </w:r>
            <w:r w:rsidR="00B74938" w:rsidRPr="00B5594D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1.5小時800</w:t>
            </w:r>
            <w:r w:rsidR="00A53DB8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元</w:t>
            </w:r>
            <w:r w:rsidR="00B74938" w:rsidRPr="0084364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的薪資</w:t>
            </w:r>
          </w:p>
        </w:tc>
      </w:tr>
      <w:tr w:rsidR="00B74938" w:rsidRPr="00843647" w:rsidTr="00B74938">
        <w:trPr>
          <w:trHeight w:val="396"/>
        </w:trPr>
        <w:tc>
          <w:tcPr>
            <w:tcW w:w="302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25B5E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55" w:type="pct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4364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教材費</w:t>
            </w:r>
          </w:p>
        </w:tc>
        <w:tc>
          <w:tcPr>
            <w:tcW w:w="972" w:type="pct"/>
            <w:tcBorders>
              <w:top w:val="single" w:sz="1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74938" w:rsidRPr="00843647" w:rsidRDefault="00B74938" w:rsidP="00B74938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4938" w:rsidRPr="00843647" w:rsidRDefault="00B74938" w:rsidP="00F176FD">
            <w:pPr>
              <w:ind w:left="152" w:firstLineChars="150" w:firstLine="42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38" w:rsidRPr="00843647" w:rsidRDefault="00B74938" w:rsidP="00F176F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2504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(</w:t>
            </w:r>
            <w:r w:rsidR="00B5594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教練另外自己收</w:t>
            </w:r>
            <w:r w:rsidRPr="001E2504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)</w:t>
            </w:r>
          </w:p>
        </w:tc>
      </w:tr>
    </w:tbl>
    <w:p w:rsidR="00B74938" w:rsidRDefault="00B74938" w:rsidP="00B749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32"/>
        <w:gridCol w:w="5406"/>
      </w:tblGrid>
      <w:tr w:rsidR="00B74938" w:rsidRPr="00B00E22" w:rsidTr="00F176FD">
        <w:trPr>
          <w:trHeight w:val="907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938" w:rsidRPr="00B00E22" w:rsidRDefault="00B74938" w:rsidP="00F176FD">
            <w:pPr>
              <w:snapToGrid w:val="0"/>
              <w:spacing w:line="340" w:lineRule="exact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00E2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學生負擔金額</w:t>
            </w:r>
          </w:p>
        </w:tc>
        <w:tc>
          <w:tcPr>
            <w:tcW w:w="253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4938" w:rsidRPr="00B00E22" w:rsidRDefault="00B5594D" w:rsidP="00F176FD">
            <w:pPr>
              <w:snapToGrid w:val="0"/>
              <w:spacing w:line="340" w:lineRule="exac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500</w:t>
            </w:r>
            <w:r w:rsidR="00B74938" w:rsidRPr="00B00E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540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938" w:rsidRDefault="00B74938" w:rsidP="00F176FD">
            <w:pPr>
              <w:snapToGrid w:val="0"/>
              <w:spacing w:line="460" w:lineRule="exact"/>
              <w:ind w:left="18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(預估金額/招收人數)</w:t>
            </w:r>
          </w:p>
          <w:p w:rsidR="00B74938" w:rsidRPr="00B00E22" w:rsidRDefault="00B74938" w:rsidP="00B74938">
            <w:pPr>
              <w:snapToGrid w:val="0"/>
              <w:spacing w:line="460" w:lineRule="exact"/>
              <w:ind w:left="18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0E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元/人</w:t>
            </w:r>
          </w:p>
        </w:tc>
      </w:tr>
    </w:tbl>
    <w:p w:rsidR="00B74938" w:rsidRPr="00F43C43" w:rsidRDefault="00B74938" w:rsidP="00B74938">
      <w:pPr>
        <w:pStyle w:val="a9"/>
        <w:snapToGrid w:val="0"/>
        <w:spacing w:line="440" w:lineRule="exac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43C43">
        <w:rPr>
          <w:rFonts w:ascii="新細明體" w:hAnsi="新細明體" w:hint="eastAsia"/>
          <w:b/>
          <w:color w:val="000000"/>
          <w:sz w:val="28"/>
          <w:szCs w:val="28"/>
        </w:rPr>
        <w:t>※</w:t>
      </w:r>
      <w:r w:rsidRPr="00F43C43">
        <w:rPr>
          <w:rFonts w:ascii="標楷體" w:eastAsia="標楷體" w:hAnsi="標楷體" w:hint="eastAsia"/>
          <w:b/>
          <w:color w:val="000000"/>
          <w:sz w:val="28"/>
          <w:szCs w:val="28"/>
        </w:rPr>
        <w:t>備註：</w:t>
      </w:r>
    </w:p>
    <w:p w:rsidR="00B74938" w:rsidRPr="00D106B1" w:rsidRDefault="00B74938" w:rsidP="00B74938">
      <w:pPr>
        <w:pStyle w:val="a9"/>
        <w:numPr>
          <w:ilvl w:val="0"/>
          <w:numId w:val="4"/>
        </w:numPr>
        <w:snapToGrid w:val="0"/>
        <w:spacing w:line="3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3C43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本標準依本校「</w:t>
      </w:r>
      <w:r w:rsidR="00F672D6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110</w:t>
      </w:r>
      <w:r w:rsidRPr="00F43C43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學年度學童課後社團實施計畫」第十二條第二款訂定之</w:t>
      </w:r>
    </w:p>
    <w:p w:rsidR="0097690B" w:rsidRPr="0097690B" w:rsidRDefault="0097690B" w:rsidP="0097690B">
      <w:pPr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</w:rPr>
        <w:t>.</w:t>
      </w:r>
      <w:r w:rsidR="00B74938" w:rsidRPr="0097690B">
        <w:rPr>
          <w:rFonts w:ascii="標楷體" w:eastAsia="標楷體" w:hAnsi="標楷體" w:hint="eastAsia"/>
          <w:b/>
          <w:color w:val="000000"/>
          <w:sz w:val="28"/>
          <w:szCs w:val="28"/>
        </w:rPr>
        <w:t>鐘點費</w:t>
      </w:r>
      <w:r w:rsidR="00B74938" w:rsidRPr="0097690B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97690B" w:rsidRPr="0097690B" w:rsidRDefault="0097690B" w:rsidP="0097690B">
      <w:pPr>
        <w:pStyle w:val="a9"/>
        <w:snapToGrid w:val="0"/>
        <w:spacing w:line="380" w:lineRule="exact"/>
        <w:ind w:leftChars="0" w:left="7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6F34">
        <w:rPr>
          <w:rFonts w:ascii="標楷體" w:eastAsia="標楷體" w:hAnsi="標楷體" w:hint="eastAsia"/>
          <w:sz w:val="28"/>
          <w:szCs w:val="28"/>
        </w:rPr>
        <w:t>(一)屏東縣仁愛國小課後社團活動實施要點辦理。</w:t>
      </w:r>
      <w:r w:rsidRPr="0097690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7690B" w:rsidRPr="00AE58AD" w:rsidRDefault="0097690B" w:rsidP="0097690B">
      <w:pPr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6F34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Pr="008D6F34">
        <w:rPr>
          <w:rFonts w:ascii="標楷體" w:eastAsia="標楷體" w:hAnsi="標楷體" w:hint="eastAsia"/>
          <w:sz w:val="28"/>
          <w:szCs w:val="28"/>
        </w:rPr>
        <w:t xml:space="preserve"> 屏東縣仁愛國小11</w:t>
      </w:r>
      <w:r w:rsidR="00155B84">
        <w:rPr>
          <w:rFonts w:ascii="標楷體" w:eastAsia="標楷體" w:hAnsi="標楷體" w:hint="eastAsia"/>
          <w:sz w:val="28"/>
          <w:szCs w:val="28"/>
        </w:rPr>
        <w:t>1</w:t>
      </w:r>
      <w:r w:rsidRPr="008D6F34">
        <w:rPr>
          <w:rFonts w:ascii="標楷體" w:eastAsia="標楷體" w:hAnsi="標楷體" w:hint="eastAsia"/>
          <w:sz w:val="28"/>
          <w:szCs w:val="28"/>
        </w:rPr>
        <w:t>.0</w:t>
      </w:r>
      <w:r w:rsidR="00155B84">
        <w:rPr>
          <w:rFonts w:ascii="標楷體" w:eastAsia="標楷體" w:hAnsi="標楷體" w:hint="eastAsia"/>
          <w:sz w:val="28"/>
          <w:szCs w:val="28"/>
        </w:rPr>
        <w:t>2</w:t>
      </w:r>
      <w:r w:rsidRPr="008D6F34">
        <w:rPr>
          <w:rFonts w:ascii="標楷體" w:eastAsia="標楷體" w:hAnsi="標楷體" w:hint="eastAsia"/>
          <w:sz w:val="28"/>
          <w:szCs w:val="28"/>
        </w:rPr>
        <w:t>.</w:t>
      </w:r>
      <w:r w:rsidR="00155B84">
        <w:rPr>
          <w:rFonts w:ascii="標楷體" w:eastAsia="標楷體" w:hAnsi="標楷體" w:hint="eastAsia"/>
          <w:sz w:val="28"/>
          <w:szCs w:val="28"/>
        </w:rPr>
        <w:t>10</w:t>
      </w:r>
      <w:r w:rsidRPr="008D6F34">
        <w:rPr>
          <w:rFonts w:ascii="標楷體" w:eastAsia="標楷體" w:hAnsi="標楷體" w:hint="eastAsia"/>
          <w:sz w:val="28"/>
          <w:szCs w:val="28"/>
        </w:rPr>
        <w:t>課後社團推行委員會決議事項辦理</w:t>
      </w:r>
      <w:r w:rsidRPr="00AE58A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74938" w:rsidRPr="008D6F34" w:rsidRDefault="0097690B" w:rsidP="0097690B">
      <w:pPr>
        <w:pStyle w:val="a9"/>
        <w:snapToGrid w:val="0"/>
        <w:spacing w:line="380" w:lineRule="exact"/>
        <w:ind w:leftChars="0" w:left="360" w:firstLineChars="100" w:firstLine="280"/>
        <w:jc w:val="both"/>
        <w:rPr>
          <w:rFonts w:ascii="標楷體" w:eastAsia="標楷體" w:hAnsi="標楷體"/>
          <w:b/>
          <w:sz w:val="28"/>
          <w:szCs w:val="28"/>
        </w:rPr>
      </w:pPr>
      <w:r w:rsidRPr="008D6F34">
        <w:rPr>
          <w:rFonts w:ascii="標楷體" w:eastAsia="標楷體" w:hAnsi="標楷體"/>
          <w:sz w:val="28"/>
          <w:szCs w:val="28"/>
        </w:rPr>
        <w:t>(</w:t>
      </w:r>
      <w:r w:rsidRPr="008D6F34">
        <w:rPr>
          <w:rFonts w:ascii="標楷體" w:eastAsia="標楷體" w:hAnsi="標楷體" w:hint="eastAsia"/>
          <w:sz w:val="28"/>
          <w:szCs w:val="28"/>
        </w:rPr>
        <w:t>三)</w:t>
      </w:r>
      <w:r w:rsidR="00B74938" w:rsidRPr="008D6F34">
        <w:rPr>
          <w:rFonts w:ascii="標楷體" w:eastAsia="標楷體" w:hAnsi="標楷體" w:hint="eastAsia"/>
          <w:sz w:val="28"/>
          <w:szCs w:val="28"/>
        </w:rPr>
        <w:t>校內教師於上班時間內兼授課後社團，依現行鐘點費支領標準支領。</w:t>
      </w:r>
    </w:p>
    <w:p w:rsidR="00B74938" w:rsidRPr="00E20763" w:rsidRDefault="00E20763" w:rsidP="00E20763">
      <w:pPr>
        <w:snapToGrid w:val="0"/>
        <w:spacing w:line="38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>
        <w:rPr>
          <w:rFonts w:ascii="標楷體" w:eastAsia="標楷體" w:hAnsi="標楷體"/>
          <w:b/>
          <w:color w:val="000000"/>
          <w:sz w:val="28"/>
          <w:szCs w:val="28"/>
        </w:rPr>
        <w:t>.</w:t>
      </w:r>
      <w:r w:rsidR="00B74938" w:rsidRPr="00E20763">
        <w:rPr>
          <w:rFonts w:ascii="標楷體" w:eastAsia="標楷體" w:hAnsi="標楷體" w:hint="eastAsia"/>
          <w:b/>
          <w:color w:val="000000"/>
          <w:sz w:val="28"/>
          <w:szCs w:val="28"/>
        </w:rPr>
        <w:t>行政費</w:t>
      </w:r>
    </w:p>
    <w:p w:rsidR="00B74938" w:rsidRDefault="00B74938" w:rsidP="00B74938">
      <w:pPr>
        <w:pStyle w:val="a9"/>
        <w:numPr>
          <w:ilvl w:val="0"/>
          <w:numId w:val="5"/>
        </w:numPr>
        <w:snapToGrid w:val="0"/>
        <w:spacing w:line="380" w:lineRule="exact"/>
        <w:ind w:leftChars="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43C4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業務費：文具紙張費、郵電費、印刷費、水電費及其他與課後社團活動有關費用。</w:t>
      </w:r>
    </w:p>
    <w:p w:rsidR="00B74938" w:rsidRPr="001E2504" w:rsidRDefault="00B74938" w:rsidP="00B74938">
      <w:pPr>
        <w:pStyle w:val="a9"/>
        <w:numPr>
          <w:ilvl w:val="0"/>
          <w:numId w:val="5"/>
        </w:numPr>
        <w:snapToGrid w:val="0"/>
        <w:spacing w:line="380" w:lineRule="exact"/>
        <w:ind w:leftChars="0"/>
        <w:jc w:val="both"/>
        <w:rPr>
          <w:rFonts w:ascii="標楷體" w:eastAsia="標楷體" w:hAnsi="標楷體"/>
          <w:color w:val="000000"/>
          <w:spacing w:val="-10"/>
          <w:sz w:val="28"/>
          <w:szCs w:val="28"/>
        </w:rPr>
      </w:pPr>
      <w:r w:rsidRPr="001E25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.設備</w:t>
      </w:r>
      <w:r w:rsidR="0063667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費及設備</w:t>
      </w:r>
      <w:r w:rsidRPr="001E250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維護費。</w:t>
      </w:r>
    </w:p>
    <w:p w:rsidR="00B74938" w:rsidRDefault="00B74938" w:rsidP="000B2B30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B74938" w:rsidSect="009262DD">
      <w:footerReference w:type="default" r:id="rId8"/>
      <w:pgSz w:w="11906" w:h="16838" w:code="9"/>
      <w:pgMar w:top="851" w:right="851" w:bottom="851" w:left="907" w:header="851" w:footer="851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BC" w:rsidRDefault="00B648BC" w:rsidP="002E5604">
      <w:r>
        <w:separator/>
      </w:r>
    </w:p>
  </w:endnote>
  <w:endnote w:type="continuationSeparator" w:id="0">
    <w:p w:rsidR="00B648BC" w:rsidRDefault="00B648BC" w:rsidP="002E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31204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2E5604" w:rsidRPr="002E5604" w:rsidRDefault="002E5604" w:rsidP="002E5604">
        <w:pPr>
          <w:pStyle w:val="a7"/>
          <w:jc w:val="center"/>
          <w:rPr>
            <w:sz w:val="22"/>
          </w:rPr>
        </w:pPr>
        <w:r w:rsidRPr="002E5604">
          <w:rPr>
            <w:sz w:val="22"/>
          </w:rPr>
          <w:fldChar w:fldCharType="begin"/>
        </w:r>
        <w:r w:rsidRPr="002E5604">
          <w:rPr>
            <w:sz w:val="22"/>
          </w:rPr>
          <w:instrText>PAGE   \* MERGEFORMAT</w:instrText>
        </w:r>
        <w:r w:rsidRPr="002E5604">
          <w:rPr>
            <w:sz w:val="22"/>
          </w:rPr>
          <w:fldChar w:fldCharType="separate"/>
        </w:r>
        <w:r w:rsidR="00B25B5E" w:rsidRPr="00B25B5E">
          <w:rPr>
            <w:noProof/>
            <w:sz w:val="22"/>
            <w:lang w:val="zh-TW"/>
          </w:rPr>
          <w:t>11</w:t>
        </w:r>
        <w:r w:rsidRPr="002E5604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BC" w:rsidRDefault="00B648BC" w:rsidP="002E5604">
      <w:r>
        <w:separator/>
      </w:r>
    </w:p>
  </w:footnote>
  <w:footnote w:type="continuationSeparator" w:id="0">
    <w:p w:rsidR="00B648BC" w:rsidRDefault="00B648BC" w:rsidP="002E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0DE"/>
    <w:multiLevelType w:val="hybridMultilevel"/>
    <w:tmpl w:val="A50C2A14"/>
    <w:lvl w:ilvl="0" w:tplc="C05628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1B2170"/>
    <w:multiLevelType w:val="hybridMultilevel"/>
    <w:tmpl w:val="6C9C3900"/>
    <w:lvl w:ilvl="0" w:tplc="D96A6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8E26DB"/>
    <w:multiLevelType w:val="hybridMultilevel"/>
    <w:tmpl w:val="9A56746A"/>
    <w:lvl w:ilvl="0" w:tplc="7C148F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361F33"/>
    <w:multiLevelType w:val="hybridMultilevel"/>
    <w:tmpl w:val="5842474C"/>
    <w:lvl w:ilvl="0" w:tplc="A7808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30"/>
    <w:rsid w:val="00007A3A"/>
    <w:rsid w:val="00012A91"/>
    <w:rsid w:val="00050E5A"/>
    <w:rsid w:val="00073860"/>
    <w:rsid w:val="000B2B30"/>
    <w:rsid w:val="000B7AC3"/>
    <w:rsid w:val="000E4817"/>
    <w:rsid w:val="00101FE5"/>
    <w:rsid w:val="00116424"/>
    <w:rsid w:val="00155B84"/>
    <w:rsid w:val="00176CCE"/>
    <w:rsid w:val="001D7037"/>
    <w:rsid w:val="001E5299"/>
    <w:rsid w:val="001F0F91"/>
    <w:rsid w:val="001F2ABD"/>
    <w:rsid w:val="002A2C5F"/>
    <w:rsid w:val="002A504B"/>
    <w:rsid w:val="002E5604"/>
    <w:rsid w:val="0034044A"/>
    <w:rsid w:val="00392B08"/>
    <w:rsid w:val="003A7005"/>
    <w:rsid w:val="003E4DBF"/>
    <w:rsid w:val="00494857"/>
    <w:rsid w:val="004B6FE2"/>
    <w:rsid w:val="00540652"/>
    <w:rsid w:val="00544E5E"/>
    <w:rsid w:val="005F4BE4"/>
    <w:rsid w:val="00636675"/>
    <w:rsid w:val="00691712"/>
    <w:rsid w:val="00706384"/>
    <w:rsid w:val="007A7FF2"/>
    <w:rsid w:val="008058F8"/>
    <w:rsid w:val="008517BC"/>
    <w:rsid w:val="00870D8F"/>
    <w:rsid w:val="00891208"/>
    <w:rsid w:val="008D6F34"/>
    <w:rsid w:val="008F04F5"/>
    <w:rsid w:val="0091012B"/>
    <w:rsid w:val="009262DD"/>
    <w:rsid w:val="0097690B"/>
    <w:rsid w:val="009D73A0"/>
    <w:rsid w:val="009E668D"/>
    <w:rsid w:val="009F2AF9"/>
    <w:rsid w:val="00A22CDC"/>
    <w:rsid w:val="00A53DB8"/>
    <w:rsid w:val="00B073FA"/>
    <w:rsid w:val="00B25B5E"/>
    <w:rsid w:val="00B5594D"/>
    <w:rsid w:val="00B648BC"/>
    <w:rsid w:val="00B74938"/>
    <w:rsid w:val="00BA2F5F"/>
    <w:rsid w:val="00C01EA0"/>
    <w:rsid w:val="00C200B1"/>
    <w:rsid w:val="00C936B2"/>
    <w:rsid w:val="00CA1275"/>
    <w:rsid w:val="00CE5144"/>
    <w:rsid w:val="00CF2E4F"/>
    <w:rsid w:val="00D226F7"/>
    <w:rsid w:val="00D4157F"/>
    <w:rsid w:val="00D7129F"/>
    <w:rsid w:val="00DD38B4"/>
    <w:rsid w:val="00DE7F9F"/>
    <w:rsid w:val="00E20763"/>
    <w:rsid w:val="00E408EE"/>
    <w:rsid w:val="00E92FE2"/>
    <w:rsid w:val="00ED3DD2"/>
    <w:rsid w:val="00F51F01"/>
    <w:rsid w:val="00F56091"/>
    <w:rsid w:val="00F672D6"/>
    <w:rsid w:val="00F774D2"/>
    <w:rsid w:val="00F84A85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4B11"/>
  <w15:docId w15:val="{88B80250-A1E9-4305-AA32-3D2AB0D3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B3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uiPriority w:val="9"/>
    <w:qFormat/>
    <w:rsid w:val="001F0F9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F0F9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F0F91"/>
    <w:rPr>
      <w:b/>
      <w:bCs/>
    </w:rPr>
  </w:style>
  <w:style w:type="table" w:styleId="a4">
    <w:name w:val="Table Grid"/>
    <w:basedOn w:val="a1"/>
    <w:uiPriority w:val="59"/>
    <w:rsid w:val="000B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5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560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5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5604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74938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63213-ECD2-4633-87DB-406CF5A0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username</cp:lastModifiedBy>
  <cp:revision>61</cp:revision>
  <cp:lastPrinted>2020-07-21T01:22:00Z</cp:lastPrinted>
  <dcterms:created xsi:type="dcterms:W3CDTF">2019-07-08T02:49:00Z</dcterms:created>
  <dcterms:modified xsi:type="dcterms:W3CDTF">2022-01-27T09:20:00Z</dcterms:modified>
</cp:coreProperties>
</file>